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widowControl/>
        <w:adjustRightInd w:val="0"/>
        <w:snapToGrid w:val="0"/>
        <w:spacing w:after="72" w:line="576" w:lineRule="exact"/>
        <w:jc w:val="left"/>
        <w:rPr>
          <w:rFonts w:ascii="方正黑体_GBK" w:eastAsia="方正黑体_GBK" w:cs="方正黑体_GBK" w:hint="eastAsia"/>
          <w:kern w:val="0"/>
          <w:sz w:val="32"/>
          <w:szCs w:val="32"/>
          <w:lang w:bidi="ar-SA"/>
        </w:rPr>
      </w:pPr>
      <w:r>
        <w:rPr>
          <w:rFonts w:ascii="方正黑体_GBK" w:eastAsia="方正黑体_GBK" w:cs="方正黑体_GBK" w:hint="eastAsia"/>
          <w:kern w:val="0"/>
          <w:sz w:val="32"/>
          <w:szCs w:val="32"/>
          <w:lang w:bidi="ar-SA"/>
        </w:rPr>
        <w:t>附件</w:t>
      </w:r>
    </w:p>
    <w:p>
      <w:pPr>
        <w:widowControl/>
        <w:adjustRightInd w:val="0"/>
        <w:snapToGrid w:val="0"/>
        <w:spacing w:after="72" w:line="576" w:lineRule="exact"/>
        <w:jc w:val="center"/>
        <w:rPr>
          <w:rFonts w:ascii="方正小标宋_GBK" w:eastAsia="方正小标宋_GBK" w:cs="方正仿宋_GBK" w:hint="eastAsia"/>
          <w:kern w:val="0"/>
          <w:sz w:val="44"/>
          <w:szCs w:val="44"/>
          <w:lang w:bidi="ar-SA"/>
        </w:rPr>
      </w:pPr>
      <w:r>
        <w:rPr>
          <w:rFonts w:ascii="方正小标宋_GBK" w:eastAsia="方正小标宋_GBK" w:cs="方正仿宋_GBK" w:hint="eastAsia"/>
          <w:kern w:val="0"/>
          <w:sz w:val="44"/>
          <w:szCs w:val="44"/>
          <w:lang w:bidi="ar-SA"/>
        </w:rPr>
        <w:t>拉萨贡嘎机场海关“关长接待日”预约单</w:t>
      </w:r>
    </w:p>
    <w:p>
      <w:pPr>
        <w:widowControl/>
        <w:adjustRightInd w:val="0"/>
        <w:snapToGrid w:val="0"/>
        <w:spacing w:after="72" w:line="576" w:lineRule="exact"/>
        <w:ind w:firstLineChars="49" w:firstLine="98"/>
        <w:rPr>
          <w:rFonts w:ascii="方正黑体_GBK" w:eastAsia="方正黑体_GBK" w:cs="方正仿宋_GBK" w:hint="eastAsia"/>
          <w:snapToGrid w:val="0"/>
          <w:spacing w:val="-4"/>
          <w:kern w:val="0"/>
          <w:sz w:val="20"/>
          <w:szCs w:val="32"/>
          <w:lang w:bidi="ar-SA"/>
        </w:rPr>
      </w:pPr>
      <w:r>
        <w:rPr>
          <w:rFonts w:ascii="方正黑体_GBK" w:eastAsia="方正黑体_GBK" w:cs="方正仿宋_GBK" w:hint="eastAsia"/>
          <w:kern w:val="0"/>
          <w:sz w:val="20"/>
          <w:szCs w:val="44"/>
          <w:lang w:bidi="ar-SA"/>
        </w:rPr>
        <w:t>编号：JCJDR-2026-9                                  登记时间：</w:t>
      </w:r>
    </w:p>
    <w:tbl>
      <w:tblPr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379"/>
        <w:gridCol w:w="407"/>
        <w:gridCol w:w="282"/>
        <w:gridCol w:w="1138"/>
        <w:gridCol w:w="440"/>
        <w:gridCol w:w="1546"/>
        <w:gridCol w:w="338"/>
        <w:gridCol w:w="516"/>
        <w:gridCol w:w="1619"/>
      </w:tblGrid>
      <w:tr>
        <w:trPr>
          <w:trHeight w:val="975"/>
        </w:trPr>
        <w:tc>
          <w:tcPr>
            <w:tcW w:w="243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预约人姓名</w:t>
            </w:r>
          </w:p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（单位机构名称）</w:t>
            </w:r>
          </w:p>
        </w:tc>
        <w:tc>
          <w:tcPr>
            <w:tcW w:w="142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bookmarkStart w:id="0" w:name="_GoBack"/>
            <w:bookmarkEnd w:id="0"/>
          </w:p>
        </w:tc>
        <w:tc>
          <w:tcPr>
            <w:tcW w:w="284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身份证号码</w:t>
            </w:r>
          </w:p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（其他有效证件号）</w:t>
            </w:r>
          </w:p>
        </w:tc>
        <w:tc>
          <w:tcPr>
            <w:tcW w:w="16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4"/>
                <w:szCs w:val="32"/>
                <w:lang w:bidi="ar-SA"/>
              </w:rPr>
            </w:pPr>
          </w:p>
        </w:tc>
      </w:tr>
      <w:tr>
        <w:trPr>
          <w:trHeight w:val="481"/>
        </w:trPr>
        <w:tc>
          <w:tcPr>
            <w:tcW w:w="243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  <w:t>联系方式</w:t>
            </w:r>
          </w:p>
        </w:tc>
        <w:tc>
          <w:tcPr>
            <w:tcW w:w="5879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4"/>
                <w:szCs w:val="32"/>
                <w:lang w:bidi="ar-SA"/>
              </w:rPr>
            </w:pPr>
          </w:p>
        </w:tc>
      </w:tr>
      <w:tr>
        <w:trPr>
          <w:trHeight w:val="481"/>
        </w:trPr>
        <w:tc>
          <w:tcPr>
            <w:tcW w:w="243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  <w:t>通信地址</w:t>
            </w:r>
          </w:p>
        </w:tc>
        <w:tc>
          <w:tcPr>
            <w:tcW w:w="5879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4"/>
                <w:szCs w:val="32"/>
                <w:lang w:bidi="ar-SA"/>
              </w:rPr>
            </w:pPr>
          </w:p>
        </w:tc>
      </w:tr>
      <w:tr>
        <w:trPr>
          <w:trHeight w:val="2478"/>
        </w:trPr>
        <w:tc>
          <w:tcPr>
            <w:tcW w:w="831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  <w:t>来访事由：</w:t>
            </w:r>
          </w:p>
          <w:p>
            <w:pPr>
              <w:widowControl/>
              <w:adjustRightInd w:val="0"/>
              <w:snapToGrid w:val="0"/>
              <w:spacing w:after="72" w:line="240" w:lineRule="atLeast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  <w:t xml:space="preserve">                          年   月   日</w:t>
            </w:r>
          </w:p>
        </w:tc>
      </w:tr>
      <w:tr>
        <w:trPr>
          <w:trHeight w:val="314"/>
        </w:trPr>
        <w:tc>
          <w:tcPr>
            <w:tcW w:w="831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  <w:t>来访陪同人员（不超过4人）</w:t>
            </w:r>
          </w:p>
        </w:tc>
      </w:tr>
      <w:tr>
        <w:trPr>
          <w:trHeight w:val="975"/>
        </w:trPr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序号</w:t>
            </w: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姓名</w:t>
            </w:r>
          </w:p>
        </w:tc>
        <w:tc>
          <w:tcPr>
            <w:tcW w:w="312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身份证号码</w:t>
            </w:r>
          </w:p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（其他有效证件号）</w:t>
            </w:r>
          </w:p>
        </w:tc>
        <w:tc>
          <w:tcPr>
            <w:tcW w:w="247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联系电话</w:t>
            </w:r>
          </w:p>
        </w:tc>
      </w:tr>
      <w:tr>
        <w:trPr>
          <w:trHeight w:val="445"/>
        </w:trPr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312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47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45"/>
        </w:trPr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312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47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45"/>
        </w:trPr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312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47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63"/>
        </w:trPr>
        <w:tc>
          <w:tcPr>
            <w:tcW w:w="64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06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312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47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63"/>
        </w:trPr>
        <w:tc>
          <w:tcPr>
            <w:tcW w:w="831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方正仿宋_GBK" w:hAnsi="Times New Roman"/>
                <w:kern w:val="0"/>
                <w:sz w:val="28"/>
                <w:szCs w:val="28"/>
                <w:lang w:bidi="ar-SA"/>
              </w:rPr>
              <w:t>拉萨贡嘎机场</w:t>
            </w: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28"/>
                <w:lang w:bidi="ar-SA"/>
              </w:rPr>
              <w:t>海关来访事项登记情况（来访人无需填写）</w:t>
            </w:r>
          </w:p>
        </w:tc>
      </w:tr>
      <w:tr>
        <w:trPr>
          <w:trHeight w:val="463"/>
        </w:trPr>
        <w:tc>
          <w:tcPr>
            <w:tcW w:w="2024" w:type="dxa"/>
            <w:gridSpan w:val="2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关领导批示</w:t>
            </w:r>
          </w:p>
        </w:tc>
        <w:tc>
          <w:tcPr>
            <w:tcW w:w="6286" w:type="dxa"/>
            <w:gridSpan w:val="8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  <w:p>
            <w:pPr>
              <w:widowControl/>
              <w:adjustRightInd w:val="0"/>
              <w:snapToGrid w:val="0"/>
              <w:spacing w:after="72" w:line="240" w:lineRule="atLeast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  <w:tr>
        <w:trPr>
          <w:trHeight w:val="463"/>
        </w:trPr>
        <w:tc>
          <w:tcPr>
            <w:tcW w:w="20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办公室</w:t>
            </w:r>
          </w:p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审核意见</w:t>
            </w:r>
          </w:p>
        </w:tc>
        <w:tc>
          <w:tcPr>
            <w:tcW w:w="226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8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承办/协办</w:t>
            </w:r>
          </w:p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  <w:r>
              <w:rPr>
                <w:rFonts w:ascii="Times New Roman" w:eastAsia="方正仿宋_GBK" w:cs="方正仿宋_GBK" w:hAnsi="Times New Roman" w:hint="eastAsia"/>
                <w:kern w:val="0"/>
                <w:sz w:val="28"/>
                <w:szCs w:val="32"/>
                <w:lang w:bidi="ar-SA"/>
              </w:rPr>
              <w:t>单位意见</w:t>
            </w:r>
          </w:p>
        </w:tc>
        <w:tc>
          <w:tcPr>
            <w:tcW w:w="213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adjustRightInd w:val="0"/>
              <w:snapToGrid w:val="0"/>
              <w:spacing w:after="72" w:line="240" w:lineRule="atLeast"/>
              <w:jc w:val="center"/>
              <w:rPr>
                <w:rFonts w:ascii="Times New Roman" w:eastAsia="方正仿宋_GBK" w:cs="方正仿宋_GBK" w:hAnsi="Times New Roman" w:hint="eastAsia"/>
                <w:kern w:val="0"/>
                <w:sz w:val="32"/>
                <w:szCs w:val="32"/>
                <w:lang w:bidi="ar-SA"/>
              </w:rPr>
            </w:pPr>
          </w:p>
        </w:tc>
      </w:tr>
    </w:tbl>
    <w:p>
      <w:pPr>
        <w:widowControl/>
        <w:adjustRightInd w:val="0"/>
        <w:snapToGrid w:val="0"/>
        <w:spacing w:after="72" w:line="240" w:lineRule="atLeast"/>
        <w:rPr>
          <w:rFonts w:ascii="Times New Roman" w:eastAsia="方正仿宋_GBK" w:cs="方正仿宋_GBK" w:hAnsi="Times New Roman" w:hint="eastAsia"/>
          <w:snapToGrid w:val="0"/>
          <w:spacing w:val="-4"/>
          <w:kern w:val="0"/>
          <w:sz w:val="32"/>
          <w:szCs w:val="32"/>
          <w:lang w:bidi="ar-SA"/>
        </w:rPr>
      </w:pPr>
      <w:r>
        <w:rPr>
          <w:rFonts w:ascii="方正仿宋_GBK" w:eastAsia="方正仿宋_GBK" w:cs="方正仿宋_GBK" w:hint="eastAsia"/>
          <w:snapToGrid w:val="0"/>
          <w:spacing w:val="-12"/>
          <w:kern w:val="0"/>
          <w:sz w:val="24"/>
          <w:szCs w:val="28"/>
          <w:lang w:bidi="ar-SA"/>
        </w:rPr>
        <w:t>备注：</w:t>
      </w:r>
      <w:r>
        <w:rPr>
          <w:rFonts w:ascii="Times New Roman" w:eastAsia="方正仿宋_GBK" w:cs="方正仿宋_GBK" w:hAnsi="Times New Roman" w:hint="eastAsia"/>
          <w:snapToGrid w:val="0"/>
          <w:spacing w:val="-12"/>
          <w:kern w:val="0"/>
          <w:sz w:val="24"/>
          <w:szCs w:val="32"/>
          <w:lang w:bidi="ar-SA"/>
        </w:rPr>
        <w:t>1.请</w:t>
      </w:r>
      <w:r>
        <w:rPr>
          <w:rFonts w:ascii="方正仿宋_GBK" w:eastAsia="方正仿宋_GBK" w:cs="方正仿宋_GBK" w:hint="eastAsia"/>
          <w:snapToGrid w:val="0"/>
          <w:spacing w:val="-12"/>
          <w:kern w:val="0"/>
          <w:sz w:val="24"/>
          <w:szCs w:val="28"/>
          <w:lang w:bidi="ar-SA"/>
        </w:rPr>
        <w:t>来访人携带好</w:t>
      </w:r>
      <w:r>
        <w:rPr>
          <w:rFonts w:ascii="Times New Roman" w:eastAsia="方正仿宋_GBK" w:cs="方正仿宋_GBK" w:hAnsi="Times New Roman" w:hint="eastAsia"/>
          <w:snapToGrid w:val="0"/>
          <w:spacing w:val="-12"/>
          <w:kern w:val="0"/>
          <w:sz w:val="24"/>
          <w:szCs w:val="32"/>
          <w:lang w:bidi="ar-SA"/>
        </w:rPr>
        <w:t>身份证或其他有效证件，接访现场需核对。2.来访事</w:t>
      </w:r>
      <w:r>
        <w:rPr>
          <w:rFonts w:ascii="Times New Roman" w:eastAsia="方正仿宋_GBK" w:cs="方正仿宋_GBK" w:hAnsi="Times New Roman"/>
          <w:snapToGrid w:val="0"/>
          <w:spacing w:val="-12"/>
          <w:kern w:val="0"/>
          <w:sz w:val="24"/>
          <w:szCs w:val="32"/>
          <w:lang w:bidi="ar-SA"/>
        </w:rPr>
        <w:t>项</w:t>
      </w:r>
      <w:r>
        <w:rPr>
          <w:rFonts w:ascii="Times New Roman" w:eastAsia="方正仿宋_GBK" w:cs="方正仿宋_GBK" w:hAnsi="Times New Roman" w:hint="eastAsia"/>
          <w:snapToGrid w:val="0"/>
          <w:spacing w:val="-12"/>
          <w:kern w:val="0"/>
          <w:sz w:val="24"/>
          <w:szCs w:val="32"/>
          <w:lang w:bidi="ar-SA"/>
        </w:rPr>
        <w:t>应符合国家相关法律法规和民族政策。3.来访人员应通过合理合法的方式表达诉求，如出现违反《信访工作条例》第二十六条行为，信访工作机构将取消接访安排并按有关规定进行处置。</w:t>
      </w:r>
    </w:p>
    <w:sectPr>
      <w:footerReference w:type="even" r:id="rId2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p>
    <w:pPr>
      <w:pStyle w:val="15"/>
      <w:framePr w:w="0" w:hRule="auto" w:wrap="around" w:vAnchor="text" w:hAnchor="margin" w:xAlign="center" w:y="1" w:anchorLock="0"/>
      <w:tabs>
        <w:tab w:val="center" w:pos="4153"/>
        <w:tab w:val="right" w:pos="8306"/>
      </w:tabs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 xml:space="preserve"> </w:t>
    </w:r>
    <w:r>
      <w:rPr>
        <w:rStyle w:val="16"/>
      </w:rPr>
      <w:fldChar w:fldCharType="end"/>
    </w:r>
  </w:p>
  <w:p>
    <w:pPr>
      <w:pStyle w:val="15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Times New Roman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Times New Roman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6">
    <w:name w:val="page number"/>
    <w:qFormat/>
    <w:basedOn w:val="1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5A45A7A4-59CD-4582-A68E-5909FC8720B2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Yozo_Office9.0.7297.102ZH</Application>
  <Pages>1</Pages>
  <Words>0</Words>
  <Characters>310</Characters>
  <Lines>0</Lines>
  <Paragraphs>5</Paragraphs>
  <CharactersWithSpaces>414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石晓云</cp:lastModifiedBy>
  <cp:revision>3</cp:revision>
  <dcterms:created xsi:type="dcterms:W3CDTF">2021-05-08T07:28:00Z</dcterms:created>
  <dcterms:modified xsi:type="dcterms:W3CDTF">2026-09-01T10:59:47Z</dcterms:modified>
</cp:coreProperties>
</file>